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00E" w:rsidRPr="00B82244" w:rsidRDefault="007C4076" w:rsidP="00FE500E">
      <w:pPr>
        <w:spacing w:after="0"/>
        <w:rPr>
          <w:b/>
          <w:color w:val="FF0000"/>
        </w:rPr>
      </w:pPr>
      <w:r>
        <w:rPr>
          <w:b/>
          <w:bCs/>
        </w:rPr>
        <w:t xml:space="preserve">İşin </w:t>
      </w:r>
      <w:proofErr w:type="gramStart"/>
      <w:r>
        <w:rPr>
          <w:b/>
          <w:bCs/>
        </w:rPr>
        <w:t>Adı : </w:t>
      </w:r>
      <w:r w:rsidR="00EF4104">
        <w:rPr>
          <w:b/>
          <w:color w:val="FF0000"/>
        </w:rPr>
        <w:t>1</w:t>
      </w:r>
      <w:proofErr w:type="gramEnd"/>
      <w:r w:rsidR="00EF4104">
        <w:rPr>
          <w:b/>
          <w:color w:val="FF0000"/>
        </w:rPr>
        <w:t xml:space="preserve"> KISIM 6</w:t>
      </w:r>
      <w:r w:rsidR="00FE500E" w:rsidRPr="00B82244">
        <w:rPr>
          <w:b/>
          <w:color w:val="FF0000"/>
        </w:rPr>
        <w:t xml:space="preserve"> KALEM </w:t>
      </w:r>
      <w:r w:rsidR="00EF4104">
        <w:rPr>
          <w:b/>
          <w:color w:val="FF0000"/>
        </w:rPr>
        <w:t>MADENİ YAĞ</w:t>
      </w:r>
      <w:r w:rsidR="00FE500E">
        <w:rPr>
          <w:b/>
          <w:color w:val="FF0000"/>
        </w:rPr>
        <w:t xml:space="preserve"> MAL ALIMI</w:t>
      </w:r>
    </w:p>
    <w:p w:rsidR="005422ED" w:rsidRDefault="005422ED" w:rsidP="00FE500E">
      <w:pPr>
        <w:spacing w:after="0"/>
        <w:rPr>
          <w:b/>
          <w:bCs/>
        </w:rPr>
      </w:pPr>
    </w:p>
    <w:p w:rsidR="007C4076" w:rsidRDefault="007C4076" w:rsidP="007C4076">
      <w:r>
        <w:rPr>
          <w:b/>
          <w:bCs/>
        </w:rPr>
        <w:t xml:space="preserve">İhale </w:t>
      </w:r>
      <w:proofErr w:type="gramStart"/>
      <w:r>
        <w:rPr>
          <w:b/>
          <w:bCs/>
        </w:rPr>
        <w:t>Usulü : </w:t>
      </w:r>
      <w:r>
        <w:t>3B</w:t>
      </w:r>
      <w:proofErr w:type="gramEnd"/>
      <w:r>
        <w:t xml:space="preserve"> DOĞRUDAN TEMİN         </w:t>
      </w:r>
    </w:p>
    <w:p w:rsidR="007C4076" w:rsidRDefault="007C4076" w:rsidP="007C4076">
      <w:r>
        <w:rPr>
          <w:b/>
          <w:bCs/>
        </w:rPr>
        <w:t xml:space="preserve">İdare </w:t>
      </w:r>
      <w:proofErr w:type="gramStart"/>
      <w:r>
        <w:rPr>
          <w:b/>
          <w:bCs/>
        </w:rPr>
        <w:t>Adı :</w:t>
      </w:r>
      <w:r>
        <w:t> 2ncı</w:t>
      </w:r>
      <w:proofErr w:type="gramEnd"/>
      <w:r>
        <w:t xml:space="preserve"> Ana Bakım Fabrika Müdürlüğü</w:t>
      </w:r>
    </w:p>
    <w:p w:rsidR="007C4076" w:rsidRDefault="007C4076" w:rsidP="007C4076">
      <w:proofErr w:type="gramStart"/>
      <w:r>
        <w:rPr>
          <w:b/>
          <w:bCs/>
        </w:rPr>
        <w:t>Adres :</w:t>
      </w:r>
      <w:r>
        <w:t> OSMAN</w:t>
      </w:r>
      <w:proofErr w:type="gramEnd"/>
      <w:r>
        <w:t xml:space="preserve"> KAVUNCU BULVARI KAYSERİ</w:t>
      </w:r>
    </w:p>
    <w:p w:rsidR="007C4076" w:rsidRDefault="007C4076" w:rsidP="007C4076">
      <w:r>
        <w:rPr>
          <w:b/>
          <w:bCs/>
        </w:rPr>
        <w:t>Telefon :</w:t>
      </w:r>
      <w:r>
        <w:t> +</w:t>
      </w:r>
      <w:proofErr w:type="gramStart"/>
      <w:r>
        <w:t>903523366085</w:t>
      </w:r>
      <w:proofErr w:type="gramEnd"/>
    </w:p>
    <w:p w:rsidR="007C4076" w:rsidRDefault="007C4076" w:rsidP="007C4076">
      <w:r>
        <w:rPr>
          <w:b/>
          <w:bCs/>
        </w:rPr>
        <w:t>Faks :</w:t>
      </w:r>
      <w:r>
        <w:t> +</w:t>
      </w:r>
      <w:proofErr w:type="gramStart"/>
      <w:r>
        <w:t>903523366085</w:t>
      </w:r>
      <w:proofErr w:type="gramEnd"/>
    </w:p>
    <w:p w:rsidR="007C4076" w:rsidRDefault="007C4076" w:rsidP="007C4076">
      <w:r>
        <w:rPr>
          <w:b/>
          <w:bCs/>
        </w:rPr>
        <w:t xml:space="preserve">Elektronik Posta </w:t>
      </w:r>
      <w:proofErr w:type="gramStart"/>
      <w:r>
        <w:rPr>
          <w:b/>
          <w:bCs/>
        </w:rPr>
        <w:t>Adresi :</w:t>
      </w:r>
      <w:r>
        <w:t> pozdem</w:t>
      </w:r>
      <w:proofErr w:type="gramEnd"/>
      <w:r>
        <w:t>@kkk.tsk.tr</w:t>
      </w:r>
    </w:p>
    <w:p w:rsidR="007C4076" w:rsidRDefault="007C4076" w:rsidP="007C4076">
      <w:r>
        <w:t>         </w:t>
      </w:r>
    </w:p>
    <w:p w:rsidR="00FE500E" w:rsidRPr="00B82244" w:rsidRDefault="007C4076" w:rsidP="00FE500E">
      <w:pPr>
        <w:spacing w:after="0"/>
        <w:rPr>
          <w:b/>
          <w:color w:val="FF0000"/>
        </w:rPr>
      </w:pPr>
      <w:r>
        <w:rPr>
          <w:b/>
          <w:bCs/>
        </w:rPr>
        <w:t xml:space="preserve">Malın Niteliği ve </w:t>
      </w:r>
      <w:proofErr w:type="gramStart"/>
      <w:r>
        <w:rPr>
          <w:b/>
          <w:bCs/>
        </w:rPr>
        <w:t>Türü : </w:t>
      </w:r>
      <w:r w:rsidR="00EF4104">
        <w:rPr>
          <w:b/>
          <w:color w:val="FF0000"/>
        </w:rPr>
        <w:t>1</w:t>
      </w:r>
      <w:proofErr w:type="gramEnd"/>
      <w:r w:rsidR="00EF4104">
        <w:rPr>
          <w:b/>
          <w:color w:val="FF0000"/>
        </w:rPr>
        <w:t xml:space="preserve"> KISIM 6</w:t>
      </w:r>
      <w:r w:rsidR="00FE500E" w:rsidRPr="00B82244">
        <w:rPr>
          <w:b/>
          <w:color w:val="FF0000"/>
        </w:rPr>
        <w:t xml:space="preserve"> KALEM </w:t>
      </w:r>
      <w:r w:rsidR="00EF4104">
        <w:rPr>
          <w:b/>
          <w:color w:val="FF0000"/>
        </w:rPr>
        <w:t>MADENİ YAĞ</w:t>
      </w:r>
      <w:r w:rsidR="00FE500E">
        <w:rPr>
          <w:b/>
          <w:color w:val="FF0000"/>
        </w:rPr>
        <w:t xml:space="preserve"> MAL ALIMI</w:t>
      </w:r>
    </w:p>
    <w:p w:rsidR="007C4076" w:rsidRDefault="007C4076" w:rsidP="007C4076">
      <w:r>
        <w:rPr>
          <w:b/>
          <w:bCs/>
        </w:rPr>
        <w:t xml:space="preserve">Malın </w:t>
      </w:r>
      <w:proofErr w:type="gramStart"/>
      <w:r>
        <w:rPr>
          <w:b/>
          <w:bCs/>
        </w:rPr>
        <w:t>Miktarı : </w:t>
      </w:r>
      <w:r w:rsidR="00FE500E">
        <w:rPr>
          <w:b/>
          <w:bCs/>
        </w:rPr>
        <w:t>5</w:t>
      </w:r>
      <w:proofErr w:type="gramEnd"/>
      <w:r>
        <w:t xml:space="preserve"> KALEM</w:t>
      </w:r>
    </w:p>
    <w:p w:rsidR="007C4076" w:rsidRDefault="007C4076" w:rsidP="007C4076">
      <w:r>
        <w:rPr>
          <w:b/>
          <w:bCs/>
        </w:rPr>
        <w:t xml:space="preserve">Mal Teslim </w:t>
      </w:r>
      <w:proofErr w:type="gramStart"/>
      <w:r>
        <w:rPr>
          <w:b/>
          <w:bCs/>
        </w:rPr>
        <w:t>Yeri : </w:t>
      </w:r>
      <w:r>
        <w:t>2’NCİ</w:t>
      </w:r>
      <w:proofErr w:type="gramEnd"/>
      <w:r>
        <w:t xml:space="preserve"> ANA BAKIM FABRİKA MÜDÜRLÜĞÜ / KAYSERİ</w:t>
      </w:r>
    </w:p>
    <w:p w:rsidR="007C4076" w:rsidRDefault="007C4076" w:rsidP="007C4076">
      <w:r>
        <w:rPr>
          <w:b/>
          <w:bCs/>
        </w:rPr>
        <w:t>Mal Teslim Tarihi: </w:t>
      </w:r>
      <w:r>
        <w:t xml:space="preserve">Sözleşmenin imzalanmasını müteakip sözleşmede belirtilen süre </w:t>
      </w:r>
      <w:r w:rsidR="00EF4104">
        <w:t>60</w:t>
      </w:r>
      <w:r>
        <w:t xml:space="preserve"> (</w:t>
      </w:r>
      <w:r w:rsidR="00EF4104">
        <w:t>ALTMIŞ</w:t>
      </w:r>
      <w:r>
        <w:t>) takvim günü içerisinde tek seferde</w:t>
      </w:r>
    </w:p>
    <w:p w:rsidR="007C4076" w:rsidRDefault="007C4076" w:rsidP="007C4076">
      <w:r>
        <w:rPr>
          <w:b/>
          <w:bCs/>
        </w:rPr>
        <w:t xml:space="preserve">İhale </w:t>
      </w:r>
      <w:proofErr w:type="gramStart"/>
      <w:r>
        <w:rPr>
          <w:b/>
          <w:bCs/>
        </w:rPr>
        <w:t>Yeri : </w:t>
      </w:r>
      <w:r>
        <w:t>2’NCİ</w:t>
      </w:r>
      <w:proofErr w:type="gramEnd"/>
      <w:r>
        <w:t xml:space="preserve"> ANA BAKIM FABRİKA MÜDÜRLÜĞÜ / KAYSERİ</w:t>
      </w:r>
    </w:p>
    <w:p w:rsidR="007C4076" w:rsidRDefault="007C4076" w:rsidP="007C4076">
      <w:r>
        <w:rPr>
          <w:b/>
          <w:bCs/>
        </w:rPr>
        <w:t xml:space="preserve">İhale </w:t>
      </w:r>
      <w:proofErr w:type="gramStart"/>
      <w:r>
        <w:rPr>
          <w:b/>
          <w:bCs/>
        </w:rPr>
        <w:t>Tarihi : </w:t>
      </w:r>
      <w:r w:rsidR="00EF4104">
        <w:rPr>
          <w:b/>
          <w:bCs/>
        </w:rPr>
        <w:t>07</w:t>
      </w:r>
      <w:proofErr w:type="gramEnd"/>
      <w:r w:rsidR="00EF4104">
        <w:rPr>
          <w:b/>
          <w:bCs/>
        </w:rPr>
        <w:t>.05</w:t>
      </w:r>
      <w:r>
        <w:t>.2019 10:00</w:t>
      </w:r>
    </w:p>
    <w:p w:rsidR="007C4076" w:rsidRDefault="007C4076" w:rsidP="007C4076">
      <w:r>
        <w:rPr>
          <w:b/>
          <w:bCs/>
        </w:rPr>
        <w:t xml:space="preserve">İşin Yapılacağı </w:t>
      </w:r>
      <w:proofErr w:type="gramStart"/>
      <w:r>
        <w:rPr>
          <w:b/>
          <w:bCs/>
        </w:rPr>
        <w:t>Yer : </w:t>
      </w:r>
      <w:r>
        <w:t>2’NCİ</w:t>
      </w:r>
      <w:proofErr w:type="gramEnd"/>
      <w:r>
        <w:t xml:space="preserve"> ANA BAKIM FABRİKA MÜDÜRLÜĞÜ / KAYSERİ</w:t>
      </w:r>
    </w:p>
    <w:p w:rsidR="007C4076" w:rsidRDefault="007C4076" w:rsidP="007C4076">
      <w:r>
        <w:rPr>
          <w:b/>
          <w:bCs/>
        </w:rPr>
        <w:t xml:space="preserve">İşin </w:t>
      </w:r>
      <w:proofErr w:type="gramStart"/>
      <w:r>
        <w:rPr>
          <w:b/>
          <w:bCs/>
        </w:rPr>
        <w:t>Süresi : </w:t>
      </w:r>
      <w:r w:rsidR="00EF4104">
        <w:t>60</w:t>
      </w:r>
      <w:proofErr w:type="gramEnd"/>
      <w:r>
        <w:t xml:space="preserve"> TAKVİM GÜNÜ</w:t>
      </w:r>
    </w:p>
    <w:p w:rsidR="007C4076" w:rsidRDefault="007C4076" w:rsidP="007C4076"/>
    <w:p w:rsidR="007C4076" w:rsidRDefault="007C4076" w:rsidP="007C4076">
      <w:r>
        <w:rPr>
          <w:b/>
          <w:bCs/>
        </w:rPr>
        <w:t>İhale İlanı Metni</w:t>
      </w:r>
      <w:r>
        <w:t> </w:t>
      </w:r>
      <w:r>
        <w:br/>
      </w:r>
    </w:p>
    <w:p w:rsidR="007C4076" w:rsidRDefault="007C4076" w:rsidP="00FE500E">
      <w:pPr>
        <w:spacing w:after="0"/>
      </w:pPr>
      <w:r>
        <w:t xml:space="preserve">1. 2’nci Ana Bakım Fabrika Müdürlüğünün (KAYSERİ) ihtiyacı için aşağıda belirtilen </w:t>
      </w:r>
      <w:r w:rsidR="00FE500E">
        <w:rPr>
          <w:b/>
          <w:color w:val="FF0000"/>
        </w:rPr>
        <w:t xml:space="preserve">1 KISIM </w:t>
      </w:r>
      <w:r w:rsidR="00EF4104">
        <w:rPr>
          <w:b/>
          <w:color w:val="FF0000"/>
        </w:rPr>
        <w:t>6</w:t>
      </w:r>
      <w:r w:rsidR="00FE500E" w:rsidRPr="00B82244">
        <w:rPr>
          <w:b/>
          <w:color w:val="FF0000"/>
        </w:rPr>
        <w:t xml:space="preserve"> KALEM </w:t>
      </w:r>
      <w:r w:rsidR="00EF4104">
        <w:rPr>
          <w:b/>
          <w:color w:val="FF0000"/>
        </w:rPr>
        <w:t>MADENİ YAĞ</w:t>
      </w:r>
      <w:r w:rsidR="00FE500E">
        <w:rPr>
          <w:b/>
          <w:color w:val="FF0000"/>
        </w:rPr>
        <w:t xml:space="preserve"> MAL </w:t>
      </w:r>
      <w:proofErr w:type="gramStart"/>
      <w:r w:rsidR="00FE500E">
        <w:rPr>
          <w:b/>
          <w:color w:val="FF0000"/>
        </w:rPr>
        <w:t xml:space="preserve">ALIMI </w:t>
      </w:r>
      <w:r>
        <w:t>, 4734</w:t>
      </w:r>
      <w:proofErr w:type="gramEnd"/>
      <w:r>
        <w:t xml:space="preserve"> sayılı Kamu İhale Kanunun istisnalar 3.b maddesi kapsamında çıkarılan  2017/10605 SAYILI BKK '</w:t>
      </w:r>
      <w:proofErr w:type="spellStart"/>
      <w:r>
        <w:t>nın</w:t>
      </w:r>
      <w:proofErr w:type="spellEnd"/>
      <w:r>
        <w:t xml:space="preserve"> 16/ğ maddesine göre doğrudan temin usulü ile yapılacaktır.</w:t>
      </w:r>
    </w:p>
    <w:p w:rsidR="007C4076" w:rsidRDefault="00EF4104" w:rsidP="007C4076">
      <w:pPr>
        <w:pStyle w:val="NormalWeb"/>
        <w:spacing w:before="0" w:beforeAutospacing="0" w:after="150" w:afterAutospacing="0"/>
      </w:pPr>
      <w:r>
        <w:t xml:space="preserve">DOĞRUDAN TEMİN </w:t>
      </w:r>
      <w:proofErr w:type="gramStart"/>
      <w:r>
        <w:t>NUMARASI :D</w:t>
      </w:r>
      <w:r w:rsidR="007C4076">
        <w:t>1</w:t>
      </w:r>
      <w:r w:rsidR="005422ED">
        <w:t>9</w:t>
      </w:r>
      <w:proofErr w:type="gramEnd"/>
      <w:r w:rsidR="007C4076">
        <w:t>/</w:t>
      </w:r>
      <w:r>
        <w:t>603</w:t>
      </w:r>
      <w:r w:rsidR="007C4076">
        <w:t xml:space="preserve"> 19 DT </w:t>
      </w:r>
      <w:r>
        <w:t>199213</w:t>
      </w:r>
    </w:p>
    <w:p w:rsidR="007C4076" w:rsidRDefault="007C4076" w:rsidP="007C4076">
      <w:pPr>
        <w:pStyle w:val="NormalWeb"/>
        <w:spacing w:before="0" w:beforeAutospacing="0" w:after="150" w:afterAutospacing="0"/>
      </w:pPr>
      <w:r>
        <w:t xml:space="preserve">  2. İstekli Firmalar Alım Dokümanlarının nüshalarını ücretsiz olarak aşağıdaki linklerden veya 2’nci Ana </w:t>
      </w:r>
      <w:proofErr w:type="spellStart"/>
      <w:proofErr w:type="gramStart"/>
      <w:r>
        <w:t>Bkm.Fb</w:t>
      </w:r>
      <w:proofErr w:type="gramEnd"/>
      <w:r>
        <w:t>.Md.lüğü</w:t>
      </w:r>
      <w:proofErr w:type="spellEnd"/>
      <w:r>
        <w:t xml:space="preserve"> İhale </w:t>
      </w:r>
      <w:proofErr w:type="spellStart"/>
      <w:r>
        <w:t>Koms.Bşk.lığında</w:t>
      </w:r>
      <w:proofErr w:type="spellEnd"/>
      <w:r>
        <w:t xml:space="preserve">  görebilirler ( alabilirler). (ekaya@kkk.tsk.tr)</w:t>
      </w:r>
    </w:p>
    <w:p w:rsidR="007C4076" w:rsidRDefault="007C4076" w:rsidP="007C4076">
      <w:pPr>
        <w:pStyle w:val="NormalWeb"/>
        <w:spacing w:before="0" w:beforeAutospacing="0" w:after="150" w:afterAutospacing="0"/>
      </w:pPr>
      <w:r>
        <w:t xml:space="preserve">3. Alıma teklif vermek isteyen firmalar, tekliflerini  KAPALI ZARFTA olmak şartı ile  alım saatinden önce elden veya posta yoluyla 2’nci Ana </w:t>
      </w:r>
      <w:proofErr w:type="spellStart"/>
      <w:proofErr w:type="gramStart"/>
      <w:r>
        <w:t>Bkm.Fb</w:t>
      </w:r>
      <w:proofErr w:type="gramEnd"/>
      <w:r>
        <w:t>.Md.lüğü</w:t>
      </w:r>
      <w:proofErr w:type="spellEnd"/>
      <w:r>
        <w:t xml:space="preserve"> İhale </w:t>
      </w:r>
      <w:proofErr w:type="spellStart"/>
      <w:r>
        <w:t>Koms.Bşk.lığına</w:t>
      </w:r>
      <w:proofErr w:type="spellEnd"/>
      <w:r>
        <w:t xml:space="preserve"> ulaştıracaktır. (FAKS İLE GÖNDERİLEN TEKLİFLER DEĞERLENDİRMEYE ALINMAYACAKTIR.)</w:t>
      </w:r>
    </w:p>
    <w:p w:rsidR="00093EDF" w:rsidRDefault="007C4076" w:rsidP="007C4076">
      <w:pPr>
        <w:pStyle w:val="NormalWeb"/>
        <w:spacing w:before="0" w:beforeAutospacing="0" w:after="150" w:afterAutospacing="0"/>
      </w:pPr>
      <w:r>
        <w:t xml:space="preserve">4. BU ALIMDA BİRİM FİYAT ÜZERİNDEN </w:t>
      </w:r>
      <w:r w:rsidR="00FE500E">
        <w:t>İŞİN TAMAMINA</w:t>
      </w:r>
      <w:r>
        <w:t xml:space="preserve"> VERİLEBİLİR. TEKLİFLERİN DEĞERLENDİRİLMESİ </w:t>
      </w:r>
      <w:r w:rsidR="00FE500E">
        <w:t xml:space="preserve">İŞİN </w:t>
      </w:r>
      <w:proofErr w:type="gramStart"/>
      <w:r w:rsidR="00FE500E">
        <w:t>TAMAMI  ÜZERİNDEN</w:t>
      </w:r>
      <w:proofErr w:type="gramEnd"/>
      <w:r>
        <w:t xml:space="preserve">  YAPILACAKTIR. </w:t>
      </w:r>
    </w:p>
    <w:p w:rsidR="007C4076" w:rsidRDefault="007C4076" w:rsidP="007C4076">
      <w:pPr>
        <w:pStyle w:val="NormalWeb"/>
        <w:spacing w:before="0" w:beforeAutospacing="0" w:after="150" w:afterAutospacing="0"/>
      </w:pPr>
      <w:r>
        <w:t xml:space="preserve"> Geçici teminat </w:t>
      </w:r>
      <w:r w:rsidR="00EF4104">
        <w:t>alınmayacaktır.</w:t>
      </w:r>
      <w:bookmarkStart w:id="0" w:name="_GoBack"/>
      <w:bookmarkEnd w:id="0"/>
      <w:r w:rsidR="007E7B5C">
        <w:t xml:space="preserve"> </w:t>
      </w:r>
      <w:r>
        <w:t>Sözleşme bedeli üzerinden %6 oranında kesin teminat alınacaktır. Sözleşmenin imzalanmasını müteakip  teslim programına uygun olarak belirtilen sürede miktarlar bölünmeden teslim edilecektir.</w:t>
      </w:r>
    </w:p>
    <w:p w:rsidR="007C4076" w:rsidRDefault="007C4076" w:rsidP="007C4076">
      <w:pPr>
        <w:pStyle w:val="NormalWeb"/>
        <w:spacing w:before="0" w:beforeAutospacing="0" w:after="150" w:afterAutospacing="0"/>
      </w:pPr>
      <w:r>
        <w:t> </w:t>
      </w:r>
    </w:p>
    <w:p w:rsidR="007C4076" w:rsidRDefault="007C4076" w:rsidP="007C4076">
      <w:pPr>
        <w:pStyle w:val="NormalWeb"/>
        <w:spacing w:before="0" w:beforeAutospacing="0" w:after="150" w:afterAutospacing="0"/>
      </w:pPr>
      <w:r>
        <w:t>ALIM KOMİSYONU TARAFINDAN FİYAT GÖRÜŞMESİ YAPILACAKTIR.</w:t>
      </w:r>
    </w:p>
    <w:p w:rsidR="007C4076" w:rsidRDefault="007C4076" w:rsidP="007C4076">
      <w:pPr>
        <w:pStyle w:val="NormalWeb"/>
        <w:spacing w:before="0" w:beforeAutospacing="0" w:after="150" w:afterAutospacing="0"/>
      </w:pPr>
      <w:r>
        <w:lastRenderedPageBreak/>
        <w:t xml:space="preserve">5. Alıma en düşük teklifi veren istekliye KARARIN FAKSLA BİLDİRİMİ MÜTEAKİP  5 (beş) iş günü içinde sözleşme imzalanacaktır. </w:t>
      </w:r>
      <w:proofErr w:type="gramStart"/>
      <w:r>
        <w:t xml:space="preserve">İstekli firma, 4734 sayılı kanunun 10’ncu maddesinin dördüncü fıkrası (a), (b),(c),(d),(e) ve (g) bentlerinde sayılan durumlarda olmadığına dair belgeler, karar/sözleşme bedeli üzerinden 0,00569 oranında karar pulu ile 0,00948 oranında sözleşme pulu </w:t>
      </w:r>
      <w:proofErr w:type="spellStart"/>
      <w:r>
        <w:t>deftardarlık</w:t>
      </w:r>
      <w:proofErr w:type="spellEnd"/>
      <w:r>
        <w:t xml:space="preserve"> muhasebe veya vergi dairesi birimlerine yatırıldığını gösteren makbuzlar ile kesin teminatı verip sözleşmeyi imzalayacaktır. </w:t>
      </w:r>
      <w:proofErr w:type="gramEnd"/>
      <w:r>
        <w:t>İmzalamadığı takdirde en düşük teklifi veren 2’nci firma ile sözleşme imzalanacaktır.</w:t>
      </w:r>
    </w:p>
    <w:p w:rsidR="007C4076" w:rsidRDefault="007C4076" w:rsidP="007C4076">
      <w:pPr>
        <w:pStyle w:val="NormalWeb"/>
        <w:spacing w:before="0" w:beforeAutospacing="0" w:after="150" w:afterAutospacing="0"/>
      </w:pPr>
      <w:r>
        <w:t xml:space="preserve">6.  31 Temmuz 2004 tarih ve 25539 sayılı Resmi </w:t>
      </w:r>
      <w:proofErr w:type="spellStart"/>
      <w:r>
        <w:t>Gazete’de</w:t>
      </w:r>
      <w:proofErr w:type="spellEnd"/>
      <w:r>
        <w:t xml:space="preserve"> yayımlanan 5228 sayılı kanunun 14’üncü maddesi ile 3065 sayılı Katma Değer vergisi kanununun 13’üncü maddesine eklenen (f) fıkrası gereği, 12 Şubat 2009 tarihli Resmi Gazete yayınlanan 112 seri </w:t>
      </w:r>
      <w:proofErr w:type="spellStart"/>
      <w:r>
        <w:t>No’lu</w:t>
      </w:r>
      <w:proofErr w:type="spellEnd"/>
      <w:r>
        <w:t xml:space="preserve"> Katma Değer Vergisi Genel Tebliği doğrultusunda Katma Değer Vergisi ödenmeyecektir.</w:t>
      </w:r>
    </w:p>
    <w:p w:rsidR="007C4076" w:rsidRDefault="007C4076" w:rsidP="007C4076">
      <w:pPr>
        <w:pStyle w:val="NormalWeb"/>
        <w:spacing w:before="0" w:beforeAutospacing="0" w:after="150" w:afterAutospacing="0"/>
      </w:pPr>
      <w:r>
        <w:t xml:space="preserve">7.  İhale konusu işe ait  her türlü ödeme malzemenin muayene ve kabul işlemlerine  ait gerekli  evrakların tamam olması koşulu ile ilgili ekonomik kodundan ve maliye bakanlığınca belirlenen esas ve usuller ile serbest  bırakılan ödenek çerçevesinde 2'nci Ana </w:t>
      </w:r>
      <w:proofErr w:type="spellStart"/>
      <w:proofErr w:type="gramStart"/>
      <w:r>
        <w:t>Bkm.Fab</w:t>
      </w:r>
      <w:proofErr w:type="gramEnd"/>
      <w:r>
        <w:t>.Md.lüğü</w:t>
      </w:r>
      <w:proofErr w:type="spellEnd"/>
      <w:r>
        <w:t xml:space="preserve"> </w:t>
      </w:r>
      <w:proofErr w:type="spellStart"/>
      <w:r>
        <w:t>Mly.Büt</w:t>
      </w:r>
      <w:proofErr w:type="spellEnd"/>
      <w:r>
        <w:t xml:space="preserve">. Kısmınca tahakkuka bağlanarak, 1’nci </w:t>
      </w:r>
      <w:proofErr w:type="spellStart"/>
      <w:proofErr w:type="gramStart"/>
      <w:r>
        <w:t>Kom.Tug</w:t>
      </w:r>
      <w:proofErr w:type="spellEnd"/>
      <w:proofErr w:type="gramEnd"/>
      <w:r>
        <w:t>. Saymanlık Müdürlüğünce ödemesi yapılacaktır.</w:t>
      </w:r>
    </w:p>
    <w:p w:rsidR="007C4076" w:rsidRDefault="007C4076" w:rsidP="007C4076">
      <w:r>
        <w:t>        </w:t>
      </w:r>
    </w:p>
    <w:p w:rsidR="007C4076" w:rsidRDefault="007C4076" w:rsidP="007C4076">
      <w:r>
        <w:rPr>
          <w:b/>
          <w:bCs/>
        </w:rPr>
        <w:t>İLANLA İLGİLİ AÇIKLAMALAR:</w:t>
      </w:r>
    </w:p>
    <w:p w:rsidR="007C4076" w:rsidRDefault="007C4076" w:rsidP="007C4076">
      <w:r>
        <w:t>1. Bu sayfada yayınlanan bilgilerin hukukî ve mali sorumluluğu bulunmamaktadır. Kamu İhale Bülteni ve ihale dosyasındaki bilgiler esas alınacaktır.</w:t>
      </w:r>
    </w:p>
    <w:p w:rsidR="007C4076" w:rsidRDefault="007C4076" w:rsidP="007C4076">
      <w:r>
        <w:t>2. İlânla ilgili sorumluluk ve başvuru makamı bilgileri aşağıdadır.</w:t>
      </w:r>
    </w:p>
    <w:p w:rsidR="007C4076" w:rsidRDefault="007C4076" w:rsidP="007C4076">
      <w:proofErr w:type="spellStart"/>
      <w:proofErr w:type="gramStart"/>
      <w:r>
        <w:rPr>
          <w:b/>
          <w:bCs/>
        </w:rPr>
        <w:t>a</w:t>
      </w:r>
      <w:proofErr w:type="gramEnd"/>
      <w:r>
        <w:rPr>
          <w:b/>
          <w:bCs/>
        </w:rPr>
        <w:t>.Şikayet</w:t>
      </w:r>
      <w:proofErr w:type="spellEnd"/>
      <w:r>
        <w:rPr>
          <w:b/>
          <w:bCs/>
        </w:rPr>
        <w:t xml:space="preserve"> ve Başvuru Makamı:</w:t>
      </w:r>
      <w:r>
        <w:t> 2ncı Ana Bakım Fabrika Müdürlüğü</w:t>
      </w:r>
    </w:p>
    <w:p w:rsidR="007C4076" w:rsidRDefault="007C4076" w:rsidP="007C4076">
      <w:proofErr w:type="spellStart"/>
      <w:proofErr w:type="gramStart"/>
      <w:r>
        <w:rPr>
          <w:b/>
          <w:bCs/>
        </w:rPr>
        <w:t>b</w:t>
      </w:r>
      <w:proofErr w:type="gramEnd"/>
      <w:r>
        <w:rPr>
          <w:b/>
          <w:bCs/>
        </w:rPr>
        <w:t>.Telefon</w:t>
      </w:r>
      <w:proofErr w:type="spellEnd"/>
      <w:r>
        <w:rPr>
          <w:b/>
          <w:bCs/>
        </w:rPr>
        <w:t xml:space="preserve"> Numarası:</w:t>
      </w:r>
      <w:r>
        <w:t> +903523366085</w:t>
      </w:r>
    </w:p>
    <w:p w:rsidR="007C4076" w:rsidRDefault="007C4076" w:rsidP="007C4076">
      <w:proofErr w:type="spellStart"/>
      <w:proofErr w:type="gramStart"/>
      <w:r>
        <w:rPr>
          <w:b/>
          <w:bCs/>
        </w:rPr>
        <w:t>c</w:t>
      </w:r>
      <w:proofErr w:type="gramEnd"/>
      <w:r>
        <w:rPr>
          <w:b/>
          <w:bCs/>
        </w:rPr>
        <w:t>.Fax</w:t>
      </w:r>
      <w:proofErr w:type="spellEnd"/>
      <w:r>
        <w:rPr>
          <w:b/>
          <w:bCs/>
        </w:rPr>
        <w:t xml:space="preserve"> Numarası:</w:t>
      </w:r>
      <w:r>
        <w:t> +903523366085</w:t>
      </w:r>
    </w:p>
    <w:p w:rsidR="007C4076" w:rsidRDefault="007C4076" w:rsidP="007C4076">
      <w:proofErr w:type="spellStart"/>
      <w:proofErr w:type="gramStart"/>
      <w:r>
        <w:rPr>
          <w:b/>
          <w:bCs/>
        </w:rPr>
        <w:t>d</w:t>
      </w:r>
      <w:proofErr w:type="gramEnd"/>
      <w:r>
        <w:rPr>
          <w:b/>
          <w:bCs/>
        </w:rPr>
        <w:t>.Elektronik</w:t>
      </w:r>
      <w:proofErr w:type="spellEnd"/>
      <w:r>
        <w:rPr>
          <w:b/>
          <w:bCs/>
        </w:rPr>
        <w:t xml:space="preserve"> Posta adresi:</w:t>
      </w:r>
      <w:r>
        <w:t> pozdem@kkk.tsk.tr</w:t>
      </w:r>
    </w:p>
    <w:p w:rsidR="00036F7B" w:rsidRPr="007C4076" w:rsidRDefault="00036F7B" w:rsidP="007C4076"/>
    <w:sectPr w:rsidR="00036F7B" w:rsidRPr="007C4076" w:rsidSect="00FE50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47"/>
    <w:rsid w:val="00036F7B"/>
    <w:rsid w:val="000470E8"/>
    <w:rsid w:val="00093EDF"/>
    <w:rsid w:val="0045389B"/>
    <w:rsid w:val="004C2721"/>
    <w:rsid w:val="005422ED"/>
    <w:rsid w:val="00587BCF"/>
    <w:rsid w:val="007C4076"/>
    <w:rsid w:val="007E7B5C"/>
    <w:rsid w:val="008405F4"/>
    <w:rsid w:val="0095115B"/>
    <w:rsid w:val="0095183B"/>
    <w:rsid w:val="00A319FC"/>
    <w:rsid w:val="00B54610"/>
    <w:rsid w:val="00DF6C38"/>
    <w:rsid w:val="00E85747"/>
    <w:rsid w:val="00EF4104"/>
    <w:rsid w:val="00EF5BCD"/>
    <w:rsid w:val="00FE50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45389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518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5183B"/>
    <w:rPr>
      <w:color w:val="0000FF" w:themeColor="hyperlink"/>
      <w:u w:val="single"/>
    </w:rPr>
  </w:style>
  <w:style w:type="character" w:customStyle="1" w:styleId="Balk4Char">
    <w:name w:val="Başlık 4 Char"/>
    <w:basedOn w:val="VarsaylanParagrafYazTipi"/>
    <w:link w:val="Balk4"/>
    <w:uiPriority w:val="9"/>
    <w:rsid w:val="0045389B"/>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4538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45389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518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5183B"/>
    <w:rPr>
      <w:color w:val="0000FF" w:themeColor="hyperlink"/>
      <w:u w:val="single"/>
    </w:rPr>
  </w:style>
  <w:style w:type="character" w:customStyle="1" w:styleId="Balk4Char">
    <w:name w:val="Başlık 4 Char"/>
    <w:basedOn w:val="VarsaylanParagrafYazTipi"/>
    <w:link w:val="Balk4"/>
    <w:uiPriority w:val="9"/>
    <w:rsid w:val="0045389B"/>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4538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2432">
      <w:bodyDiv w:val="1"/>
      <w:marLeft w:val="0"/>
      <w:marRight w:val="0"/>
      <w:marTop w:val="0"/>
      <w:marBottom w:val="0"/>
      <w:divBdr>
        <w:top w:val="none" w:sz="0" w:space="0" w:color="auto"/>
        <w:left w:val="none" w:sz="0" w:space="0" w:color="auto"/>
        <w:bottom w:val="none" w:sz="0" w:space="0" w:color="auto"/>
        <w:right w:val="none" w:sz="0" w:space="0" w:color="auto"/>
      </w:divBdr>
      <w:divsChild>
        <w:div w:id="762604600">
          <w:marLeft w:val="0"/>
          <w:marRight w:val="0"/>
          <w:marTop w:val="0"/>
          <w:marBottom w:val="0"/>
          <w:divBdr>
            <w:top w:val="none" w:sz="0" w:space="0" w:color="auto"/>
            <w:left w:val="none" w:sz="0" w:space="0" w:color="auto"/>
            <w:bottom w:val="none" w:sz="0" w:space="0" w:color="auto"/>
            <w:right w:val="none" w:sz="0" w:space="0" w:color="auto"/>
          </w:divBdr>
          <w:divsChild>
            <w:div w:id="110587456">
              <w:marLeft w:val="0"/>
              <w:marRight w:val="0"/>
              <w:marTop w:val="0"/>
              <w:marBottom w:val="0"/>
              <w:divBdr>
                <w:top w:val="none" w:sz="0" w:space="0" w:color="auto"/>
                <w:left w:val="none" w:sz="0" w:space="0" w:color="auto"/>
                <w:bottom w:val="none" w:sz="0" w:space="0" w:color="auto"/>
                <w:right w:val="none" w:sz="0" w:space="0" w:color="auto"/>
              </w:divBdr>
            </w:div>
          </w:divsChild>
        </w:div>
        <w:div w:id="157502890">
          <w:marLeft w:val="-225"/>
          <w:marRight w:val="-225"/>
          <w:marTop w:val="0"/>
          <w:marBottom w:val="0"/>
          <w:divBdr>
            <w:top w:val="none" w:sz="0" w:space="0" w:color="auto"/>
            <w:left w:val="none" w:sz="0" w:space="0" w:color="auto"/>
            <w:bottom w:val="none" w:sz="0" w:space="0" w:color="auto"/>
            <w:right w:val="none" w:sz="0" w:space="0" w:color="auto"/>
          </w:divBdr>
          <w:divsChild>
            <w:div w:id="469902385">
              <w:marLeft w:val="0"/>
              <w:marRight w:val="0"/>
              <w:marTop w:val="0"/>
              <w:marBottom w:val="0"/>
              <w:divBdr>
                <w:top w:val="none" w:sz="0" w:space="0" w:color="auto"/>
                <w:left w:val="none" w:sz="0" w:space="0" w:color="auto"/>
                <w:bottom w:val="none" w:sz="0" w:space="0" w:color="auto"/>
                <w:right w:val="none" w:sz="0" w:space="0" w:color="auto"/>
              </w:divBdr>
              <w:divsChild>
                <w:div w:id="1327323303">
                  <w:marLeft w:val="0"/>
                  <w:marRight w:val="0"/>
                  <w:marTop w:val="0"/>
                  <w:marBottom w:val="0"/>
                  <w:divBdr>
                    <w:top w:val="none" w:sz="0" w:space="0" w:color="auto"/>
                    <w:left w:val="none" w:sz="0" w:space="0" w:color="auto"/>
                    <w:bottom w:val="none" w:sz="0" w:space="0" w:color="auto"/>
                    <w:right w:val="none" w:sz="0" w:space="0" w:color="auto"/>
                  </w:divBdr>
                  <w:divsChild>
                    <w:div w:id="1099108675">
                      <w:marLeft w:val="0"/>
                      <w:marRight w:val="0"/>
                      <w:marTop w:val="0"/>
                      <w:marBottom w:val="0"/>
                      <w:divBdr>
                        <w:top w:val="none" w:sz="0" w:space="0" w:color="auto"/>
                        <w:left w:val="none" w:sz="0" w:space="0" w:color="auto"/>
                        <w:bottom w:val="none" w:sz="0" w:space="0" w:color="auto"/>
                        <w:right w:val="none" w:sz="0" w:space="0" w:color="auto"/>
                      </w:divBdr>
                    </w:div>
                    <w:div w:id="1271160375">
                      <w:marLeft w:val="0"/>
                      <w:marRight w:val="0"/>
                      <w:marTop w:val="0"/>
                      <w:marBottom w:val="0"/>
                      <w:divBdr>
                        <w:top w:val="none" w:sz="0" w:space="0" w:color="auto"/>
                        <w:left w:val="none" w:sz="0" w:space="0" w:color="auto"/>
                        <w:bottom w:val="none" w:sz="0" w:space="0" w:color="auto"/>
                        <w:right w:val="none" w:sz="0" w:space="0" w:color="auto"/>
                      </w:divBdr>
                    </w:div>
                    <w:div w:id="217327877">
                      <w:marLeft w:val="0"/>
                      <w:marRight w:val="0"/>
                      <w:marTop w:val="0"/>
                      <w:marBottom w:val="0"/>
                      <w:divBdr>
                        <w:top w:val="none" w:sz="0" w:space="0" w:color="auto"/>
                        <w:left w:val="none" w:sz="0" w:space="0" w:color="auto"/>
                        <w:bottom w:val="none" w:sz="0" w:space="0" w:color="auto"/>
                        <w:right w:val="none" w:sz="0" w:space="0" w:color="auto"/>
                      </w:divBdr>
                    </w:div>
                    <w:div w:id="776145387">
                      <w:marLeft w:val="0"/>
                      <w:marRight w:val="0"/>
                      <w:marTop w:val="0"/>
                      <w:marBottom w:val="0"/>
                      <w:divBdr>
                        <w:top w:val="none" w:sz="0" w:space="0" w:color="auto"/>
                        <w:left w:val="none" w:sz="0" w:space="0" w:color="auto"/>
                        <w:bottom w:val="none" w:sz="0" w:space="0" w:color="auto"/>
                        <w:right w:val="none" w:sz="0" w:space="0" w:color="auto"/>
                      </w:divBdr>
                    </w:div>
                    <w:div w:id="2029061749">
                      <w:marLeft w:val="0"/>
                      <w:marRight w:val="0"/>
                      <w:marTop w:val="0"/>
                      <w:marBottom w:val="0"/>
                      <w:divBdr>
                        <w:top w:val="none" w:sz="0" w:space="0" w:color="auto"/>
                        <w:left w:val="none" w:sz="0" w:space="0" w:color="auto"/>
                        <w:bottom w:val="none" w:sz="0" w:space="0" w:color="auto"/>
                        <w:right w:val="none" w:sz="0" w:space="0" w:color="auto"/>
                      </w:divBdr>
                    </w:div>
                    <w:div w:id="1050568720">
                      <w:marLeft w:val="0"/>
                      <w:marRight w:val="0"/>
                      <w:marTop w:val="0"/>
                      <w:marBottom w:val="0"/>
                      <w:divBdr>
                        <w:top w:val="none" w:sz="0" w:space="0" w:color="auto"/>
                        <w:left w:val="none" w:sz="0" w:space="0" w:color="auto"/>
                        <w:bottom w:val="none" w:sz="0" w:space="0" w:color="auto"/>
                        <w:right w:val="none" w:sz="0" w:space="0" w:color="auto"/>
                      </w:divBdr>
                    </w:div>
                    <w:div w:id="1277635469">
                      <w:marLeft w:val="0"/>
                      <w:marRight w:val="0"/>
                      <w:marTop w:val="0"/>
                      <w:marBottom w:val="0"/>
                      <w:divBdr>
                        <w:top w:val="none" w:sz="0" w:space="0" w:color="auto"/>
                        <w:left w:val="none" w:sz="0" w:space="0" w:color="auto"/>
                        <w:bottom w:val="none" w:sz="0" w:space="0" w:color="auto"/>
                        <w:right w:val="none" w:sz="0" w:space="0" w:color="auto"/>
                      </w:divBdr>
                    </w:div>
                    <w:div w:id="1402672840">
                      <w:marLeft w:val="0"/>
                      <w:marRight w:val="0"/>
                      <w:marTop w:val="0"/>
                      <w:marBottom w:val="0"/>
                      <w:divBdr>
                        <w:top w:val="none" w:sz="0" w:space="0" w:color="auto"/>
                        <w:left w:val="none" w:sz="0" w:space="0" w:color="auto"/>
                        <w:bottom w:val="none" w:sz="0" w:space="0" w:color="auto"/>
                        <w:right w:val="none" w:sz="0" w:space="0" w:color="auto"/>
                      </w:divBdr>
                    </w:div>
                    <w:div w:id="331109697">
                      <w:marLeft w:val="0"/>
                      <w:marRight w:val="0"/>
                      <w:marTop w:val="0"/>
                      <w:marBottom w:val="0"/>
                      <w:divBdr>
                        <w:top w:val="none" w:sz="0" w:space="0" w:color="auto"/>
                        <w:left w:val="none" w:sz="0" w:space="0" w:color="auto"/>
                        <w:bottom w:val="none" w:sz="0" w:space="0" w:color="auto"/>
                        <w:right w:val="none" w:sz="0" w:space="0" w:color="auto"/>
                      </w:divBdr>
                    </w:div>
                    <w:div w:id="1173912909">
                      <w:marLeft w:val="0"/>
                      <w:marRight w:val="0"/>
                      <w:marTop w:val="0"/>
                      <w:marBottom w:val="0"/>
                      <w:divBdr>
                        <w:top w:val="none" w:sz="0" w:space="0" w:color="auto"/>
                        <w:left w:val="none" w:sz="0" w:space="0" w:color="auto"/>
                        <w:bottom w:val="none" w:sz="0" w:space="0" w:color="auto"/>
                        <w:right w:val="none" w:sz="0" w:space="0" w:color="auto"/>
                      </w:divBdr>
                    </w:div>
                    <w:div w:id="856818276">
                      <w:marLeft w:val="0"/>
                      <w:marRight w:val="0"/>
                      <w:marTop w:val="0"/>
                      <w:marBottom w:val="0"/>
                      <w:divBdr>
                        <w:top w:val="none" w:sz="0" w:space="0" w:color="auto"/>
                        <w:left w:val="none" w:sz="0" w:space="0" w:color="auto"/>
                        <w:bottom w:val="none" w:sz="0" w:space="0" w:color="auto"/>
                        <w:right w:val="none" w:sz="0" w:space="0" w:color="auto"/>
                      </w:divBdr>
                    </w:div>
                    <w:div w:id="1341463882">
                      <w:marLeft w:val="0"/>
                      <w:marRight w:val="0"/>
                      <w:marTop w:val="0"/>
                      <w:marBottom w:val="0"/>
                      <w:divBdr>
                        <w:top w:val="none" w:sz="0" w:space="0" w:color="auto"/>
                        <w:left w:val="none" w:sz="0" w:space="0" w:color="auto"/>
                        <w:bottom w:val="none" w:sz="0" w:space="0" w:color="auto"/>
                        <w:right w:val="none" w:sz="0" w:space="0" w:color="auto"/>
                      </w:divBdr>
                    </w:div>
                    <w:div w:id="769786050">
                      <w:marLeft w:val="0"/>
                      <w:marRight w:val="0"/>
                      <w:marTop w:val="0"/>
                      <w:marBottom w:val="0"/>
                      <w:divBdr>
                        <w:top w:val="none" w:sz="0" w:space="0" w:color="auto"/>
                        <w:left w:val="none" w:sz="0" w:space="0" w:color="auto"/>
                        <w:bottom w:val="none" w:sz="0" w:space="0" w:color="auto"/>
                        <w:right w:val="none" w:sz="0" w:space="0" w:color="auto"/>
                      </w:divBdr>
                    </w:div>
                    <w:div w:id="323899839">
                      <w:marLeft w:val="0"/>
                      <w:marRight w:val="0"/>
                      <w:marTop w:val="0"/>
                      <w:marBottom w:val="0"/>
                      <w:divBdr>
                        <w:top w:val="none" w:sz="0" w:space="0" w:color="auto"/>
                        <w:left w:val="none" w:sz="0" w:space="0" w:color="auto"/>
                        <w:bottom w:val="none" w:sz="0" w:space="0" w:color="auto"/>
                        <w:right w:val="none" w:sz="0" w:space="0" w:color="auto"/>
                      </w:divBdr>
                    </w:div>
                    <w:div w:id="538468391">
                      <w:marLeft w:val="0"/>
                      <w:marRight w:val="0"/>
                      <w:marTop w:val="0"/>
                      <w:marBottom w:val="0"/>
                      <w:divBdr>
                        <w:top w:val="none" w:sz="0" w:space="0" w:color="auto"/>
                        <w:left w:val="none" w:sz="0" w:space="0" w:color="auto"/>
                        <w:bottom w:val="none" w:sz="0" w:space="0" w:color="auto"/>
                        <w:right w:val="none" w:sz="0" w:space="0" w:color="auto"/>
                      </w:divBdr>
                    </w:div>
                    <w:div w:id="1389453619">
                      <w:marLeft w:val="0"/>
                      <w:marRight w:val="0"/>
                      <w:marTop w:val="0"/>
                      <w:marBottom w:val="0"/>
                      <w:divBdr>
                        <w:top w:val="none" w:sz="0" w:space="0" w:color="auto"/>
                        <w:left w:val="none" w:sz="0" w:space="0" w:color="auto"/>
                        <w:bottom w:val="none" w:sz="0" w:space="0" w:color="auto"/>
                        <w:right w:val="none" w:sz="0" w:space="0" w:color="auto"/>
                      </w:divBdr>
                    </w:div>
                    <w:div w:id="258343321">
                      <w:marLeft w:val="0"/>
                      <w:marRight w:val="0"/>
                      <w:marTop w:val="0"/>
                      <w:marBottom w:val="0"/>
                      <w:divBdr>
                        <w:top w:val="none" w:sz="0" w:space="0" w:color="auto"/>
                        <w:left w:val="none" w:sz="0" w:space="0" w:color="auto"/>
                        <w:bottom w:val="none" w:sz="0" w:space="0" w:color="auto"/>
                        <w:right w:val="none" w:sz="0" w:space="0" w:color="auto"/>
                      </w:divBdr>
                    </w:div>
                    <w:div w:id="1451319155">
                      <w:marLeft w:val="0"/>
                      <w:marRight w:val="0"/>
                      <w:marTop w:val="0"/>
                      <w:marBottom w:val="0"/>
                      <w:divBdr>
                        <w:top w:val="none" w:sz="0" w:space="0" w:color="auto"/>
                        <w:left w:val="none" w:sz="0" w:space="0" w:color="auto"/>
                        <w:bottom w:val="none" w:sz="0" w:space="0" w:color="auto"/>
                        <w:right w:val="none" w:sz="0" w:space="0" w:color="auto"/>
                      </w:divBdr>
                    </w:div>
                    <w:div w:id="1934391078">
                      <w:marLeft w:val="0"/>
                      <w:marRight w:val="0"/>
                      <w:marTop w:val="0"/>
                      <w:marBottom w:val="0"/>
                      <w:divBdr>
                        <w:top w:val="none" w:sz="0" w:space="0" w:color="auto"/>
                        <w:left w:val="none" w:sz="0" w:space="0" w:color="auto"/>
                        <w:bottom w:val="none" w:sz="0" w:space="0" w:color="auto"/>
                        <w:right w:val="none" w:sz="0" w:space="0" w:color="auto"/>
                      </w:divBdr>
                    </w:div>
                    <w:div w:id="145897224">
                      <w:marLeft w:val="0"/>
                      <w:marRight w:val="0"/>
                      <w:marTop w:val="0"/>
                      <w:marBottom w:val="0"/>
                      <w:divBdr>
                        <w:top w:val="none" w:sz="0" w:space="0" w:color="auto"/>
                        <w:left w:val="none" w:sz="0" w:space="0" w:color="auto"/>
                        <w:bottom w:val="none" w:sz="0" w:space="0" w:color="auto"/>
                        <w:right w:val="none" w:sz="0" w:space="0" w:color="auto"/>
                      </w:divBdr>
                    </w:div>
                    <w:div w:id="1188566106">
                      <w:marLeft w:val="0"/>
                      <w:marRight w:val="0"/>
                      <w:marTop w:val="0"/>
                      <w:marBottom w:val="0"/>
                      <w:divBdr>
                        <w:top w:val="none" w:sz="0" w:space="0" w:color="auto"/>
                        <w:left w:val="none" w:sz="0" w:space="0" w:color="auto"/>
                        <w:bottom w:val="none" w:sz="0" w:space="0" w:color="auto"/>
                        <w:right w:val="none" w:sz="0" w:space="0" w:color="auto"/>
                      </w:divBdr>
                    </w:div>
                    <w:div w:id="1046486590">
                      <w:marLeft w:val="0"/>
                      <w:marRight w:val="0"/>
                      <w:marTop w:val="0"/>
                      <w:marBottom w:val="0"/>
                      <w:divBdr>
                        <w:top w:val="none" w:sz="0" w:space="0" w:color="auto"/>
                        <w:left w:val="none" w:sz="0" w:space="0" w:color="auto"/>
                        <w:bottom w:val="none" w:sz="0" w:space="0" w:color="auto"/>
                        <w:right w:val="none" w:sz="0" w:space="0" w:color="auto"/>
                      </w:divBdr>
                    </w:div>
                    <w:div w:id="1147354668">
                      <w:marLeft w:val="0"/>
                      <w:marRight w:val="0"/>
                      <w:marTop w:val="0"/>
                      <w:marBottom w:val="0"/>
                      <w:divBdr>
                        <w:top w:val="none" w:sz="0" w:space="0" w:color="auto"/>
                        <w:left w:val="none" w:sz="0" w:space="0" w:color="auto"/>
                        <w:bottom w:val="none" w:sz="0" w:space="0" w:color="auto"/>
                        <w:right w:val="none" w:sz="0" w:space="0" w:color="auto"/>
                      </w:divBdr>
                    </w:div>
                    <w:div w:id="7557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04177">
      <w:bodyDiv w:val="1"/>
      <w:marLeft w:val="0"/>
      <w:marRight w:val="0"/>
      <w:marTop w:val="0"/>
      <w:marBottom w:val="0"/>
      <w:divBdr>
        <w:top w:val="none" w:sz="0" w:space="0" w:color="auto"/>
        <w:left w:val="none" w:sz="0" w:space="0" w:color="auto"/>
        <w:bottom w:val="none" w:sz="0" w:space="0" w:color="auto"/>
        <w:right w:val="none" w:sz="0" w:space="0" w:color="auto"/>
      </w:divBdr>
    </w:div>
    <w:div w:id="996228564">
      <w:bodyDiv w:val="1"/>
      <w:marLeft w:val="0"/>
      <w:marRight w:val="0"/>
      <w:marTop w:val="0"/>
      <w:marBottom w:val="0"/>
      <w:divBdr>
        <w:top w:val="none" w:sz="0" w:space="0" w:color="auto"/>
        <w:left w:val="none" w:sz="0" w:space="0" w:color="auto"/>
        <w:bottom w:val="none" w:sz="0" w:space="0" w:color="auto"/>
        <w:right w:val="none" w:sz="0" w:space="0" w:color="auto"/>
      </w:divBdr>
    </w:div>
    <w:div w:id="1055816848">
      <w:bodyDiv w:val="1"/>
      <w:marLeft w:val="0"/>
      <w:marRight w:val="0"/>
      <w:marTop w:val="0"/>
      <w:marBottom w:val="0"/>
      <w:divBdr>
        <w:top w:val="none" w:sz="0" w:space="0" w:color="auto"/>
        <w:left w:val="none" w:sz="0" w:space="0" w:color="auto"/>
        <w:bottom w:val="none" w:sz="0" w:space="0" w:color="auto"/>
        <w:right w:val="none" w:sz="0" w:space="0" w:color="auto"/>
      </w:divBdr>
      <w:divsChild>
        <w:div w:id="532960360">
          <w:marLeft w:val="0"/>
          <w:marRight w:val="0"/>
          <w:marTop w:val="0"/>
          <w:marBottom w:val="0"/>
          <w:divBdr>
            <w:top w:val="none" w:sz="0" w:space="0" w:color="auto"/>
            <w:left w:val="none" w:sz="0" w:space="0" w:color="auto"/>
            <w:bottom w:val="none" w:sz="0" w:space="0" w:color="auto"/>
            <w:right w:val="none" w:sz="0" w:space="0" w:color="auto"/>
          </w:divBdr>
        </w:div>
        <w:div w:id="903371484">
          <w:marLeft w:val="0"/>
          <w:marRight w:val="0"/>
          <w:marTop w:val="0"/>
          <w:marBottom w:val="0"/>
          <w:divBdr>
            <w:top w:val="none" w:sz="0" w:space="0" w:color="auto"/>
            <w:left w:val="none" w:sz="0" w:space="0" w:color="auto"/>
            <w:bottom w:val="none" w:sz="0" w:space="0" w:color="auto"/>
            <w:right w:val="none" w:sz="0" w:space="0" w:color="auto"/>
          </w:divBdr>
        </w:div>
        <w:div w:id="1157187996">
          <w:marLeft w:val="0"/>
          <w:marRight w:val="0"/>
          <w:marTop w:val="0"/>
          <w:marBottom w:val="0"/>
          <w:divBdr>
            <w:top w:val="none" w:sz="0" w:space="0" w:color="auto"/>
            <w:left w:val="none" w:sz="0" w:space="0" w:color="auto"/>
            <w:bottom w:val="none" w:sz="0" w:space="0" w:color="auto"/>
            <w:right w:val="none" w:sz="0" w:space="0" w:color="auto"/>
          </w:divBdr>
        </w:div>
        <w:div w:id="233248777">
          <w:marLeft w:val="0"/>
          <w:marRight w:val="0"/>
          <w:marTop w:val="0"/>
          <w:marBottom w:val="0"/>
          <w:divBdr>
            <w:top w:val="none" w:sz="0" w:space="0" w:color="auto"/>
            <w:left w:val="none" w:sz="0" w:space="0" w:color="auto"/>
            <w:bottom w:val="none" w:sz="0" w:space="0" w:color="auto"/>
            <w:right w:val="none" w:sz="0" w:space="0" w:color="auto"/>
          </w:divBdr>
        </w:div>
        <w:div w:id="593632293">
          <w:marLeft w:val="0"/>
          <w:marRight w:val="0"/>
          <w:marTop w:val="0"/>
          <w:marBottom w:val="0"/>
          <w:divBdr>
            <w:top w:val="none" w:sz="0" w:space="0" w:color="auto"/>
            <w:left w:val="none" w:sz="0" w:space="0" w:color="auto"/>
            <w:bottom w:val="none" w:sz="0" w:space="0" w:color="auto"/>
            <w:right w:val="none" w:sz="0" w:space="0" w:color="auto"/>
          </w:divBdr>
        </w:div>
        <w:div w:id="1141534173">
          <w:marLeft w:val="0"/>
          <w:marRight w:val="0"/>
          <w:marTop w:val="0"/>
          <w:marBottom w:val="0"/>
          <w:divBdr>
            <w:top w:val="none" w:sz="0" w:space="0" w:color="auto"/>
            <w:left w:val="none" w:sz="0" w:space="0" w:color="auto"/>
            <w:bottom w:val="none" w:sz="0" w:space="0" w:color="auto"/>
            <w:right w:val="none" w:sz="0" w:space="0" w:color="auto"/>
          </w:divBdr>
        </w:div>
        <w:div w:id="1553615664">
          <w:marLeft w:val="0"/>
          <w:marRight w:val="0"/>
          <w:marTop w:val="0"/>
          <w:marBottom w:val="0"/>
          <w:divBdr>
            <w:top w:val="none" w:sz="0" w:space="0" w:color="auto"/>
            <w:left w:val="none" w:sz="0" w:space="0" w:color="auto"/>
            <w:bottom w:val="none" w:sz="0" w:space="0" w:color="auto"/>
            <w:right w:val="none" w:sz="0" w:space="0" w:color="auto"/>
          </w:divBdr>
        </w:div>
        <w:div w:id="292248115">
          <w:marLeft w:val="0"/>
          <w:marRight w:val="0"/>
          <w:marTop w:val="0"/>
          <w:marBottom w:val="0"/>
          <w:divBdr>
            <w:top w:val="none" w:sz="0" w:space="0" w:color="auto"/>
            <w:left w:val="none" w:sz="0" w:space="0" w:color="auto"/>
            <w:bottom w:val="none" w:sz="0" w:space="0" w:color="auto"/>
            <w:right w:val="none" w:sz="0" w:space="0" w:color="auto"/>
          </w:divBdr>
        </w:div>
        <w:div w:id="2072533138">
          <w:marLeft w:val="0"/>
          <w:marRight w:val="0"/>
          <w:marTop w:val="0"/>
          <w:marBottom w:val="0"/>
          <w:divBdr>
            <w:top w:val="none" w:sz="0" w:space="0" w:color="auto"/>
            <w:left w:val="none" w:sz="0" w:space="0" w:color="auto"/>
            <w:bottom w:val="none" w:sz="0" w:space="0" w:color="auto"/>
            <w:right w:val="none" w:sz="0" w:space="0" w:color="auto"/>
          </w:divBdr>
        </w:div>
        <w:div w:id="200485746">
          <w:marLeft w:val="0"/>
          <w:marRight w:val="0"/>
          <w:marTop w:val="0"/>
          <w:marBottom w:val="0"/>
          <w:divBdr>
            <w:top w:val="none" w:sz="0" w:space="0" w:color="auto"/>
            <w:left w:val="none" w:sz="0" w:space="0" w:color="auto"/>
            <w:bottom w:val="none" w:sz="0" w:space="0" w:color="auto"/>
            <w:right w:val="none" w:sz="0" w:space="0" w:color="auto"/>
          </w:divBdr>
        </w:div>
        <w:div w:id="1316177508">
          <w:marLeft w:val="0"/>
          <w:marRight w:val="0"/>
          <w:marTop w:val="0"/>
          <w:marBottom w:val="0"/>
          <w:divBdr>
            <w:top w:val="none" w:sz="0" w:space="0" w:color="auto"/>
            <w:left w:val="none" w:sz="0" w:space="0" w:color="auto"/>
            <w:bottom w:val="none" w:sz="0" w:space="0" w:color="auto"/>
            <w:right w:val="none" w:sz="0" w:space="0" w:color="auto"/>
          </w:divBdr>
        </w:div>
        <w:div w:id="393701495">
          <w:marLeft w:val="0"/>
          <w:marRight w:val="0"/>
          <w:marTop w:val="0"/>
          <w:marBottom w:val="0"/>
          <w:divBdr>
            <w:top w:val="none" w:sz="0" w:space="0" w:color="auto"/>
            <w:left w:val="none" w:sz="0" w:space="0" w:color="auto"/>
            <w:bottom w:val="none" w:sz="0" w:space="0" w:color="auto"/>
            <w:right w:val="none" w:sz="0" w:space="0" w:color="auto"/>
          </w:divBdr>
        </w:div>
        <w:div w:id="906643735">
          <w:marLeft w:val="0"/>
          <w:marRight w:val="0"/>
          <w:marTop w:val="0"/>
          <w:marBottom w:val="0"/>
          <w:divBdr>
            <w:top w:val="none" w:sz="0" w:space="0" w:color="auto"/>
            <w:left w:val="none" w:sz="0" w:space="0" w:color="auto"/>
            <w:bottom w:val="none" w:sz="0" w:space="0" w:color="auto"/>
            <w:right w:val="none" w:sz="0" w:space="0" w:color="auto"/>
          </w:divBdr>
        </w:div>
        <w:div w:id="531462484">
          <w:marLeft w:val="0"/>
          <w:marRight w:val="0"/>
          <w:marTop w:val="0"/>
          <w:marBottom w:val="0"/>
          <w:divBdr>
            <w:top w:val="none" w:sz="0" w:space="0" w:color="auto"/>
            <w:left w:val="none" w:sz="0" w:space="0" w:color="auto"/>
            <w:bottom w:val="none" w:sz="0" w:space="0" w:color="auto"/>
            <w:right w:val="none" w:sz="0" w:space="0" w:color="auto"/>
          </w:divBdr>
        </w:div>
        <w:div w:id="1173301464">
          <w:marLeft w:val="0"/>
          <w:marRight w:val="0"/>
          <w:marTop w:val="0"/>
          <w:marBottom w:val="0"/>
          <w:divBdr>
            <w:top w:val="none" w:sz="0" w:space="0" w:color="auto"/>
            <w:left w:val="none" w:sz="0" w:space="0" w:color="auto"/>
            <w:bottom w:val="none" w:sz="0" w:space="0" w:color="auto"/>
            <w:right w:val="none" w:sz="0" w:space="0" w:color="auto"/>
          </w:divBdr>
        </w:div>
        <w:div w:id="117260029">
          <w:marLeft w:val="0"/>
          <w:marRight w:val="0"/>
          <w:marTop w:val="0"/>
          <w:marBottom w:val="0"/>
          <w:divBdr>
            <w:top w:val="none" w:sz="0" w:space="0" w:color="auto"/>
            <w:left w:val="none" w:sz="0" w:space="0" w:color="auto"/>
            <w:bottom w:val="none" w:sz="0" w:space="0" w:color="auto"/>
            <w:right w:val="none" w:sz="0" w:space="0" w:color="auto"/>
          </w:divBdr>
        </w:div>
        <w:div w:id="218174605">
          <w:marLeft w:val="0"/>
          <w:marRight w:val="0"/>
          <w:marTop w:val="0"/>
          <w:marBottom w:val="0"/>
          <w:divBdr>
            <w:top w:val="none" w:sz="0" w:space="0" w:color="auto"/>
            <w:left w:val="none" w:sz="0" w:space="0" w:color="auto"/>
            <w:bottom w:val="none" w:sz="0" w:space="0" w:color="auto"/>
            <w:right w:val="none" w:sz="0" w:space="0" w:color="auto"/>
          </w:divBdr>
        </w:div>
        <w:div w:id="2066025845">
          <w:marLeft w:val="0"/>
          <w:marRight w:val="0"/>
          <w:marTop w:val="0"/>
          <w:marBottom w:val="0"/>
          <w:divBdr>
            <w:top w:val="none" w:sz="0" w:space="0" w:color="auto"/>
            <w:left w:val="none" w:sz="0" w:space="0" w:color="auto"/>
            <w:bottom w:val="none" w:sz="0" w:space="0" w:color="auto"/>
            <w:right w:val="none" w:sz="0" w:space="0" w:color="auto"/>
          </w:divBdr>
        </w:div>
        <w:div w:id="1039160420">
          <w:marLeft w:val="0"/>
          <w:marRight w:val="0"/>
          <w:marTop w:val="0"/>
          <w:marBottom w:val="0"/>
          <w:divBdr>
            <w:top w:val="none" w:sz="0" w:space="0" w:color="auto"/>
            <w:left w:val="none" w:sz="0" w:space="0" w:color="auto"/>
            <w:bottom w:val="none" w:sz="0" w:space="0" w:color="auto"/>
            <w:right w:val="none" w:sz="0" w:space="0" w:color="auto"/>
          </w:divBdr>
        </w:div>
        <w:div w:id="673336787">
          <w:marLeft w:val="0"/>
          <w:marRight w:val="0"/>
          <w:marTop w:val="0"/>
          <w:marBottom w:val="0"/>
          <w:divBdr>
            <w:top w:val="none" w:sz="0" w:space="0" w:color="auto"/>
            <w:left w:val="none" w:sz="0" w:space="0" w:color="auto"/>
            <w:bottom w:val="none" w:sz="0" w:space="0" w:color="auto"/>
            <w:right w:val="none" w:sz="0" w:space="0" w:color="auto"/>
          </w:divBdr>
        </w:div>
        <w:div w:id="631374868">
          <w:marLeft w:val="0"/>
          <w:marRight w:val="0"/>
          <w:marTop w:val="0"/>
          <w:marBottom w:val="0"/>
          <w:divBdr>
            <w:top w:val="none" w:sz="0" w:space="0" w:color="auto"/>
            <w:left w:val="none" w:sz="0" w:space="0" w:color="auto"/>
            <w:bottom w:val="none" w:sz="0" w:space="0" w:color="auto"/>
            <w:right w:val="none" w:sz="0" w:space="0" w:color="auto"/>
          </w:divBdr>
        </w:div>
        <w:div w:id="2117824111">
          <w:marLeft w:val="0"/>
          <w:marRight w:val="0"/>
          <w:marTop w:val="0"/>
          <w:marBottom w:val="0"/>
          <w:divBdr>
            <w:top w:val="none" w:sz="0" w:space="0" w:color="auto"/>
            <w:left w:val="none" w:sz="0" w:space="0" w:color="auto"/>
            <w:bottom w:val="none" w:sz="0" w:space="0" w:color="auto"/>
            <w:right w:val="none" w:sz="0" w:space="0" w:color="auto"/>
          </w:divBdr>
        </w:div>
        <w:div w:id="1237938006">
          <w:marLeft w:val="0"/>
          <w:marRight w:val="0"/>
          <w:marTop w:val="0"/>
          <w:marBottom w:val="0"/>
          <w:divBdr>
            <w:top w:val="none" w:sz="0" w:space="0" w:color="auto"/>
            <w:left w:val="none" w:sz="0" w:space="0" w:color="auto"/>
            <w:bottom w:val="none" w:sz="0" w:space="0" w:color="auto"/>
            <w:right w:val="none" w:sz="0" w:space="0" w:color="auto"/>
          </w:divBdr>
        </w:div>
        <w:div w:id="1303659067">
          <w:marLeft w:val="0"/>
          <w:marRight w:val="0"/>
          <w:marTop w:val="0"/>
          <w:marBottom w:val="0"/>
          <w:divBdr>
            <w:top w:val="none" w:sz="0" w:space="0" w:color="auto"/>
            <w:left w:val="none" w:sz="0" w:space="0" w:color="auto"/>
            <w:bottom w:val="none" w:sz="0" w:space="0" w:color="auto"/>
            <w:right w:val="none" w:sz="0" w:space="0" w:color="auto"/>
          </w:divBdr>
        </w:div>
        <w:div w:id="1854218926">
          <w:marLeft w:val="0"/>
          <w:marRight w:val="0"/>
          <w:marTop w:val="0"/>
          <w:marBottom w:val="0"/>
          <w:divBdr>
            <w:top w:val="none" w:sz="0" w:space="0" w:color="auto"/>
            <w:left w:val="none" w:sz="0" w:space="0" w:color="auto"/>
            <w:bottom w:val="none" w:sz="0" w:space="0" w:color="auto"/>
            <w:right w:val="none" w:sz="0" w:space="0" w:color="auto"/>
          </w:divBdr>
        </w:div>
        <w:div w:id="77800377">
          <w:marLeft w:val="0"/>
          <w:marRight w:val="0"/>
          <w:marTop w:val="0"/>
          <w:marBottom w:val="0"/>
          <w:divBdr>
            <w:top w:val="none" w:sz="0" w:space="0" w:color="auto"/>
            <w:left w:val="none" w:sz="0" w:space="0" w:color="auto"/>
            <w:bottom w:val="none" w:sz="0" w:space="0" w:color="auto"/>
            <w:right w:val="none" w:sz="0" w:space="0" w:color="auto"/>
          </w:divBdr>
        </w:div>
      </w:divsChild>
    </w:div>
    <w:div w:id="2025591368">
      <w:bodyDiv w:val="1"/>
      <w:marLeft w:val="0"/>
      <w:marRight w:val="0"/>
      <w:marTop w:val="0"/>
      <w:marBottom w:val="0"/>
      <w:divBdr>
        <w:top w:val="none" w:sz="0" w:space="0" w:color="auto"/>
        <w:left w:val="none" w:sz="0" w:space="0" w:color="auto"/>
        <w:bottom w:val="none" w:sz="0" w:space="0" w:color="auto"/>
        <w:right w:val="none" w:sz="0" w:space="0" w:color="auto"/>
      </w:divBdr>
      <w:divsChild>
        <w:div w:id="22366186">
          <w:marLeft w:val="0"/>
          <w:marRight w:val="0"/>
          <w:marTop w:val="0"/>
          <w:marBottom w:val="0"/>
          <w:divBdr>
            <w:top w:val="none" w:sz="0" w:space="0" w:color="auto"/>
            <w:left w:val="none" w:sz="0" w:space="0" w:color="auto"/>
            <w:bottom w:val="none" w:sz="0" w:space="0" w:color="auto"/>
            <w:right w:val="none" w:sz="0" w:space="0" w:color="auto"/>
          </w:divBdr>
          <w:divsChild>
            <w:div w:id="781002154">
              <w:marLeft w:val="0"/>
              <w:marRight w:val="0"/>
              <w:marTop w:val="0"/>
              <w:marBottom w:val="0"/>
              <w:divBdr>
                <w:top w:val="none" w:sz="0" w:space="0" w:color="auto"/>
                <w:left w:val="none" w:sz="0" w:space="0" w:color="auto"/>
                <w:bottom w:val="none" w:sz="0" w:space="0" w:color="auto"/>
                <w:right w:val="none" w:sz="0" w:space="0" w:color="auto"/>
              </w:divBdr>
            </w:div>
          </w:divsChild>
        </w:div>
        <w:div w:id="633295974">
          <w:marLeft w:val="-225"/>
          <w:marRight w:val="-225"/>
          <w:marTop w:val="0"/>
          <w:marBottom w:val="0"/>
          <w:divBdr>
            <w:top w:val="none" w:sz="0" w:space="0" w:color="auto"/>
            <w:left w:val="none" w:sz="0" w:space="0" w:color="auto"/>
            <w:bottom w:val="none" w:sz="0" w:space="0" w:color="auto"/>
            <w:right w:val="none" w:sz="0" w:space="0" w:color="auto"/>
          </w:divBdr>
          <w:divsChild>
            <w:div w:id="1485704587">
              <w:marLeft w:val="0"/>
              <w:marRight w:val="0"/>
              <w:marTop w:val="0"/>
              <w:marBottom w:val="0"/>
              <w:divBdr>
                <w:top w:val="none" w:sz="0" w:space="0" w:color="auto"/>
                <w:left w:val="none" w:sz="0" w:space="0" w:color="auto"/>
                <w:bottom w:val="none" w:sz="0" w:space="0" w:color="auto"/>
                <w:right w:val="none" w:sz="0" w:space="0" w:color="auto"/>
              </w:divBdr>
              <w:divsChild>
                <w:div w:id="1906604243">
                  <w:marLeft w:val="0"/>
                  <w:marRight w:val="0"/>
                  <w:marTop w:val="0"/>
                  <w:marBottom w:val="0"/>
                  <w:divBdr>
                    <w:top w:val="none" w:sz="0" w:space="0" w:color="auto"/>
                    <w:left w:val="none" w:sz="0" w:space="0" w:color="auto"/>
                    <w:bottom w:val="none" w:sz="0" w:space="0" w:color="auto"/>
                    <w:right w:val="none" w:sz="0" w:space="0" w:color="auto"/>
                  </w:divBdr>
                  <w:divsChild>
                    <w:div w:id="1836144190">
                      <w:marLeft w:val="0"/>
                      <w:marRight w:val="0"/>
                      <w:marTop w:val="0"/>
                      <w:marBottom w:val="0"/>
                      <w:divBdr>
                        <w:top w:val="none" w:sz="0" w:space="0" w:color="auto"/>
                        <w:left w:val="none" w:sz="0" w:space="0" w:color="auto"/>
                        <w:bottom w:val="none" w:sz="0" w:space="0" w:color="auto"/>
                        <w:right w:val="none" w:sz="0" w:space="0" w:color="auto"/>
                      </w:divBdr>
                    </w:div>
                    <w:div w:id="923226834">
                      <w:marLeft w:val="0"/>
                      <w:marRight w:val="0"/>
                      <w:marTop w:val="0"/>
                      <w:marBottom w:val="0"/>
                      <w:divBdr>
                        <w:top w:val="none" w:sz="0" w:space="0" w:color="auto"/>
                        <w:left w:val="none" w:sz="0" w:space="0" w:color="auto"/>
                        <w:bottom w:val="none" w:sz="0" w:space="0" w:color="auto"/>
                        <w:right w:val="none" w:sz="0" w:space="0" w:color="auto"/>
                      </w:divBdr>
                    </w:div>
                    <w:div w:id="1396319531">
                      <w:marLeft w:val="0"/>
                      <w:marRight w:val="0"/>
                      <w:marTop w:val="0"/>
                      <w:marBottom w:val="0"/>
                      <w:divBdr>
                        <w:top w:val="none" w:sz="0" w:space="0" w:color="auto"/>
                        <w:left w:val="none" w:sz="0" w:space="0" w:color="auto"/>
                        <w:bottom w:val="none" w:sz="0" w:space="0" w:color="auto"/>
                        <w:right w:val="none" w:sz="0" w:space="0" w:color="auto"/>
                      </w:divBdr>
                    </w:div>
                    <w:div w:id="1762871159">
                      <w:marLeft w:val="0"/>
                      <w:marRight w:val="0"/>
                      <w:marTop w:val="0"/>
                      <w:marBottom w:val="0"/>
                      <w:divBdr>
                        <w:top w:val="none" w:sz="0" w:space="0" w:color="auto"/>
                        <w:left w:val="none" w:sz="0" w:space="0" w:color="auto"/>
                        <w:bottom w:val="none" w:sz="0" w:space="0" w:color="auto"/>
                        <w:right w:val="none" w:sz="0" w:space="0" w:color="auto"/>
                      </w:divBdr>
                    </w:div>
                    <w:div w:id="958223628">
                      <w:marLeft w:val="0"/>
                      <w:marRight w:val="0"/>
                      <w:marTop w:val="0"/>
                      <w:marBottom w:val="0"/>
                      <w:divBdr>
                        <w:top w:val="none" w:sz="0" w:space="0" w:color="auto"/>
                        <w:left w:val="none" w:sz="0" w:space="0" w:color="auto"/>
                        <w:bottom w:val="none" w:sz="0" w:space="0" w:color="auto"/>
                        <w:right w:val="none" w:sz="0" w:space="0" w:color="auto"/>
                      </w:divBdr>
                    </w:div>
                    <w:div w:id="1562249822">
                      <w:marLeft w:val="0"/>
                      <w:marRight w:val="0"/>
                      <w:marTop w:val="0"/>
                      <w:marBottom w:val="0"/>
                      <w:divBdr>
                        <w:top w:val="none" w:sz="0" w:space="0" w:color="auto"/>
                        <w:left w:val="none" w:sz="0" w:space="0" w:color="auto"/>
                        <w:bottom w:val="none" w:sz="0" w:space="0" w:color="auto"/>
                        <w:right w:val="none" w:sz="0" w:space="0" w:color="auto"/>
                      </w:divBdr>
                    </w:div>
                    <w:div w:id="809128175">
                      <w:marLeft w:val="0"/>
                      <w:marRight w:val="0"/>
                      <w:marTop w:val="0"/>
                      <w:marBottom w:val="0"/>
                      <w:divBdr>
                        <w:top w:val="none" w:sz="0" w:space="0" w:color="auto"/>
                        <w:left w:val="none" w:sz="0" w:space="0" w:color="auto"/>
                        <w:bottom w:val="none" w:sz="0" w:space="0" w:color="auto"/>
                        <w:right w:val="none" w:sz="0" w:space="0" w:color="auto"/>
                      </w:divBdr>
                    </w:div>
                    <w:div w:id="2086298017">
                      <w:marLeft w:val="0"/>
                      <w:marRight w:val="0"/>
                      <w:marTop w:val="0"/>
                      <w:marBottom w:val="0"/>
                      <w:divBdr>
                        <w:top w:val="none" w:sz="0" w:space="0" w:color="auto"/>
                        <w:left w:val="none" w:sz="0" w:space="0" w:color="auto"/>
                        <w:bottom w:val="none" w:sz="0" w:space="0" w:color="auto"/>
                        <w:right w:val="none" w:sz="0" w:space="0" w:color="auto"/>
                      </w:divBdr>
                    </w:div>
                    <w:div w:id="201285588">
                      <w:marLeft w:val="0"/>
                      <w:marRight w:val="0"/>
                      <w:marTop w:val="0"/>
                      <w:marBottom w:val="0"/>
                      <w:divBdr>
                        <w:top w:val="none" w:sz="0" w:space="0" w:color="auto"/>
                        <w:left w:val="none" w:sz="0" w:space="0" w:color="auto"/>
                        <w:bottom w:val="none" w:sz="0" w:space="0" w:color="auto"/>
                        <w:right w:val="none" w:sz="0" w:space="0" w:color="auto"/>
                      </w:divBdr>
                    </w:div>
                    <w:div w:id="1500533785">
                      <w:marLeft w:val="0"/>
                      <w:marRight w:val="0"/>
                      <w:marTop w:val="0"/>
                      <w:marBottom w:val="0"/>
                      <w:divBdr>
                        <w:top w:val="none" w:sz="0" w:space="0" w:color="auto"/>
                        <w:left w:val="none" w:sz="0" w:space="0" w:color="auto"/>
                        <w:bottom w:val="none" w:sz="0" w:space="0" w:color="auto"/>
                        <w:right w:val="none" w:sz="0" w:space="0" w:color="auto"/>
                      </w:divBdr>
                    </w:div>
                    <w:div w:id="1392852961">
                      <w:marLeft w:val="0"/>
                      <w:marRight w:val="0"/>
                      <w:marTop w:val="0"/>
                      <w:marBottom w:val="0"/>
                      <w:divBdr>
                        <w:top w:val="none" w:sz="0" w:space="0" w:color="auto"/>
                        <w:left w:val="none" w:sz="0" w:space="0" w:color="auto"/>
                        <w:bottom w:val="none" w:sz="0" w:space="0" w:color="auto"/>
                        <w:right w:val="none" w:sz="0" w:space="0" w:color="auto"/>
                      </w:divBdr>
                    </w:div>
                    <w:div w:id="760567063">
                      <w:marLeft w:val="0"/>
                      <w:marRight w:val="0"/>
                      <w:marTop w:val="0"/>
                      <w:marBottom w:val="0"/>
                      <w:divBdr>
                        <w:top w:val="none" w:sz="0" w:space="0" w:color="auto"/>
                        <w:left w:val="none" w:sz="0" w:space="0" w:color="auto"/>
                        <w:bottom w:val="none" w:sz="0" w:space="0" w:color="auto"/>
                        <w:right w:val="none" w:sz="0" w:space="0" w:color="auto"/>
                      </w:divBdr>
                    </w:div>
                    <w:div w:id="1862468738">
                      <w:marLeft w:val="0"/>
                      <w:marRight w:val="0"/>
                      <w:marTop w:val="0"/>
                      <w:marBottom w:val="0"/>
                      <w:divBdr>
                        <w:top w:val="none" w:sz="0" w:space="0" w:color="auto"/>
                        <w:left w:val="none" w:sz="0" w:space="0" w:color="auto"/>
                        <w:bottom w:val="none" w:sz="0" w:space="0" w:color="auto"/>
                        <w:right w:val="none" w:sz="0" w:space="0" w:color="auto"/>
                      </w:divBdr>
                    </w:div>
                    <w:div w:id="1993243760">
                      <w:marLeft w:val="0"/>
                      <w:marRight w:val="0"/>
                      <w:marTop w:val="0"/>
                      <w:marBottom w:val="0"/>
                      <w:divBdr>
                        <w:top w:val="none" w:sz="0" w:space="0" w:color="auto"/>
                        <w:left w:val="none" w:sz="0" w:space="0" w:color="auto"/>
                        <w:bottom w:val="none" w:sz="0" w:space="0" w:color="auto"/>
                        <w:right w:val="none" w:sz="0" w:space="0" w:color="auto"/>
                      </w:divBdr>
                    </w:div>
                    <w:div w:id="84349245">
                      <w:marLeft w:val="0"/>
                      <w:marRight w:val="0"/>
                      <w:marTop w:val="0"/>
                      <w:marBottom w:val="0"/>
                      <w:divBdr>
                        <w:top w:val="none" w:sz="0" w:space="0" w:color="auto"/>
                        <w:left w:val="none" w:sz="0" w:space="0" w:color="auto"/>
                        <w:bottom w:val="none" w:sz="0" w:space="0" w:color="auto"/>
                        <w:right w:val="none" w:sz="0" w:space="0" w:color="auto"/>
                      </w:divBdr>
                    </w:div>
                    <w:div w:id="1705979878">
                      <w:marLeft w:val="0"/>
                      <w:marRight w:val="0"/>
                      <w:marTop w:val="0"/>
                      <w:marBottom w:val="0"/>
                      <w:divBdr>
                        <w:top w:val="none" w:sz="0" w:space="0" w:color="auto"/>
                        <w:left w:val="none" w:sz="0" w:space="0" w:color="auto"/>
                        <w:bottom w:val="none" w:sz="0" w:space="0" w:color="auto"/>
                        <w:right w:val="none" w:sz="0" w:space="0" w:color="auto"/>
                      </w:divBdr>
                    </w:div>
                    <w:div w:id="614219067">
                      <w:marLeft w:val="0"/>
                      <w:marRight w:val="0"/>
                      <w:marTop w:val="0"/>
                      <w:marBottom w:val="0"/>
                      <w:divBdr>
                        <w:top w:val="none" w:sz="0" w:space="0" w:color="auto"/>
                        <w:left w:val="none" w:sz="0" w:space="0" w:color="auto"/>
                        <w:bottom w:val="none" w:sz="0" w:space="0" w:color="auto"/>
                        <w:right w:val="none" w:sz="0" w:space="0" w:color="auto"/>
                      </w:divBdr>
                    </w:div>
                    <w:div w:id="183905795">
                      <w:marLeft w:val="0"/>
                      <w:marRight w:val="0"/>
                      <w:marTop w:val="0"/>
                      <w:marBottom w:val="0"/>
                      <w:divBdr>
                        <w:top w:val="none" w:sz="0" w:space="0" w:color="auto"/>
                        <w:left w:val="none" w:sz="0" w:space="0" w:color="auto"/>
                        <w:bottom w:val="none" w:sz="0" w:space="0" w:color="auto"/>
                        <w:right w:val="none" w:sz="0" w:space="0" w:color="auto"/>
                      </w:divBdr>
                    </w:div>
                    <w:div w:id="1346862542">
                      <w:marLeft w:val="0"/>
                      <w:marRight w:val="0"/>
                      <w:marTop w:val="0"/>
                      <w:marBottom w:val="0"/>
                      <w:divBdr>
                        <w:top w:val="none" w:sz="0" w:space="0" w:color="auto"/>
                        <w:left w:val="none" w:sz="0" w:space="0" w:color="auto"/>
                        <w:bottom w:val="none" w:sz="0" w:space="0" w:color="auto"/>
                        <w:right w:val="none" w:sz="0" w:space="0" w:color="auto"/>
                      </w:divBdr>
                    </w:div>
                    <w:div w:id="1792623121">
                      <w:marLeft w:val="0"/>
                      <w:marRight w:val="0"/>
                      <w:marTop w:val="0"/>
                      <w:marBottom w:val="0"/>
                      <w:divBdr>
                        <w:top w:val="none" w:sz="0" w:space="0" w:color="auto"/>
                        <w:left w:val="none" w:sz="0" w:space="0" w:color="auto"/>
                        <w:bottom w:val="none" w:sz="0" w:space="0" w:color="auto"/>
                        <w:right w:val="none" w:sz="0" w:space="0" w:color="auto"/>
                      </w:divBdr>
                    </w:div>
                    <w:div w:id="372119068">
                      <w:marLeft w:val="0"/>
                      <w:marRight w:val="0"/>
                      <w:marTop w:val="0"/>
                      <w:marBottom w:val="0"/>
                      <w:divBdr>
                        <w:top w:val="none" w:sz="0" w:space="0" w:color="auto"/>
                        <w:left w:val="none" w:sz="0" w:space="0" w:color="auto"/>
                        <w:bottom w:val="none" w:sz="0" w:space="0" w:color="auto"/>
                        <w:right w:val="none" w:sz="0" w:space="0" w:color="auto"/>
                      </w:divBdr>
                    </w:div>
                    <w:div w:id="1347057384">
                      <w:marLeft w:val="0"/>
                      <w:marRight w:val="0"/>
                      <w:marTop w:val="0"/>
                      <w:marBottom w:val="0"/>
                      <w:divBdr>
                        <w:top w:val="none" w:sz="0" w:space="0" w:color="auto"/>
                        <w:left w:val="none" w:sz="0" w:space="0" w:color="auto"/>
                        <w:bottom w:val="none" w:sz="0" w:space="0" w:color="auto"/>
                        <w:right w:val="none" w:sz="0" w:space="0" w:color="auto"/>
                      </w:divBdr>
                    </w:div>
                    <w:div w:id="1584752457">
                      <w:marLeft w:val="0"/>
                      <w:marRight w:val="0"/>
                      <w:marTop w:val="0"/>
                      <w:marBottom w:val="0"/>
                      <w:divBdr>
                        <w:top w:val="none" w:sz="0" w:space="0" w:color="auto"/>
                        <w:left w:val="none" w:sz="0" w:space="0" w:color="auto"/>
                        <w:bottom w:val="none" w:sz="0" w:space="0" w:color="auto"/>
                        <w:right w:val="none" w:sz="0" w:space="0" w:color="auto"/>
                      </w:divBdr>
                    </w:div>
                    <w:div w:id="18831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550</Words>
  <Characters>3135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KAYA</dc:creator>
  <cp:keywords/>
  <dc:description/>
  <cp:lastModifiedBy>ERKAN KAYA</cp:lastModifiedBy>
  <cp:revision>14</cp:revision>
  <cp:lastPrinted>2018-11-09T05:57:00Z</cp:lastPrinted>
  <dcterms:created xsi:type="dcterms:W3CDTF">2018-11-09T04:54:00Z</dcterms:created>
  <dcterms:modified xsi:type="dcterms:W3CDTF">2019-04-29T07:37:00Z</dcterms:modified>
</cp:coreProperties>
</file>